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BB7" w:rsidRDefault="00C961E5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《思想道德修养与法律基础》课程教学提纲</w:t>
      </w:r>
    </w:p>
    <w:p w:rsidR="00005BB7" w:rsidRDefault="00005BB7">
      <w:pPr>
        <w:rPr>
          <w:rFonts w:ascii="华文仿宋" w:eastAsia="华文仿宋" w:hAnsi="华文仿宋"/>
          <w:sz w:val="28"/>
          <w:szCs w:val="28"/>
        </w:rPr>
      </w:pPr>
    </w:p>
    <w:p w:rsidR="00005BB7" w:rsidRDefault="00C961E5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>
        <w:rPr>
          <w:rFonts w:ascii="华文仿宋" w:eastAsia="华文仿宋" w:hAnsi="华文仿宋"/>
          <w:b/>
          <w:bCs/>
          <w:sz w:val="24"/>
          <w:szCs w:val="24"/>
        </w:rPr>
        <w:t>Course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005BB7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005BB7" w:rsidRDefault="00C25A0B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005BB7" w:rsidRDefault="00C25A0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社科</w:t>
            </w:r>
          </w:p>
        </w:tc>
      </w:tr>
      <w:tr w:rsidR="00005BB7">
        <w:trPr>
          <w:trHeight w:val="567"/>
          <w:jc w:val="center"/>
        </w:trPr>
        <w:tc>
          <w:tcPr>
            <w:tcW w:w="1866" w:type="dxa"/>
            <w:vAlign w:val="center"/>
          </w:tcPr>
          <w:p w:rsidR="00005BB7" w:rsidRDefault="00C961E5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005BB7" w:rsidRDefault="00C961E5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005BB7" w:rsidRDefault="00C961E5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u w:val="single"/>
              </w:rPr>
              <w:t>201</w:t>
            </w:r>
            <w:r w:rsidR="00494EDA">
              <w:rPr>
                <w:rFonts w:ascii="华文仿宋" w:eastAsia="华文仿宋" w:hAnsi="华文仿宋" w:hint="eastAsia"/>
                <w:u w:val="single"/>
              </w:rPr>
              <w:t>5</w:t>
            </w:r>
            <w:r>
              <w:rPr>
                <w:rFonts w:ascii="华文仿宋" w:eastAsia="华文仿宋" w:hAnsi="华文仿宋" w:hint="eastAsia"/>
              </w:rPr>
              <w:t>年</w:t>
            </w:r>
            <w:r>
              <w:rPr>
                <w:rFonts w:ascii="华文仿宋" w:eastAsia="华文仿宋" w:hAnsi="华文仿宋"/>
              </w:rPr>
              <w:t>~</w:t>
            </w:r>
            <w:r>
              <w:rPr>
                <w:rFonts w:ascii="华文仿宋" w:eastAsia="华文仿宋" w:hAnsi="华文仿宋"/>
                <w:u w:val="single"/>
              </w:rPr>
              <w:t>201</w:t>
            </w:r>
            <w:r w:rsidR="00494EDA">
              <w:rPr>
                <w:rFonts w:ascii="华文仿宋" w:eastAsia="华文仿宋" w:hAnsi="华文仿宋" w:hint="eastAsia"/>
                <w:u w:val="single"/>
              </w:rPr>
              <w:t>6</w:t>
            </w:r>
            <w:r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005BB7" w:rsidRDefault="00C961E5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005BB7" w:rsidRDefault="00C961E5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005BB7" w:rsidRDefault="00494EDA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C961E5">
              <w:rPr>
                <w:rFonts w:ascii="华文仿宋" w:eastAsia="华文仿宋" w:hAnsi="华文仿宋" w:hint="eastAsia"/>
              </w:rPr>
              <w:t>第一学期</w:t>
            </w:r>
            <w:r w:rsidR="00C961E5">
              <w:rPr>
                <w:lang w:eastAsia="zh-TW"/>
              </w:rPr>
              <w:t>(Fall)</w:t>
            </w:r>
            <w:r w:rsidR="00C961E5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C961E5">
              <w:rPr>
                <w:rFonts w:ascii="华文仿宋" w:eastAsia="华文仿宋" w:hAnsi="华文仿宋" w:hint="eastAsia"/>
              </w:rPr>
              <w:t>第二学期</w:t>
            </w:r>
            <w:r w:rsidR="00C961E5">
              <w:rPr>
                <w:lang w:eastAsia="zh-TW"/>
              </w:rPr>
              <w:t>(Spring)</w:t>
            </w:r>
          </w:p>
          <w:p w:rsidR="00005BB7" w:rsidRDefault="00C961E5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005BB7">
        <w:trPr>
          <w:trHeight w:val="567"/>
          <w:jc w:val="center"/>
        </w:trPr>
        <w:tc>
          <w:tcPr>
            <w:tcW w:w="1866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005BB7" w:rsidRDefault="00C961E5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005BB7" w:rsidRDefault="00C961E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思想道德修养与法律基础</w:t>
            </w:r>
          </w:p>
        </w:tc>
        <w:tc>
          <w:tcPr>
            <w:tcW w:w="1701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005BB7" w:rsidRDefault="00C961E5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1206110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shd w:val="clear" w:color="auto" w:fill="FFFFFF"/>
              </w:rPr>
              <w:t>01</w:t>
            </w:r>
          </w:p>
        </w:tc>
        <w:tc>
          <w:tcPr>
            <w:tcW w:w="1189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005BB7" w:rsidRDefault="00C961E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  <w:r w:rsidR="00494EDA">
              <w:rPr>
                <w:rFonts w:ascii="华文仿宋" w:eastAsia="华文仿宋" w:hAnsi="华文仿宋" w:hint="eastAsia"/>
              </w:rPr>
              <w:t>.5</w:t>
            </w:r>
          </w:p>
        </w:tc>
      </w:tr>
      <w:tr w:rsidR="00005BB7">
        <w:trPr>
          <w:trHeight w:val="567"/>
          <w:jc w:val="center"/>
        </w:trPr>
        <w:tc>
          <w:tcPr>
            <w:tcW w:w="1866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005BB7" w:rsidRDefault="00005BB7">
            <w:pPr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189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005BB7" w:rsidRDefault="00494ED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24</w:t>
            </w:r>
          </w:p>
        </w:tc>
      </w:tr>
      <w:tr w:rsidR="00005BB7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005BB7" w:rsidRDefault="00B12847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pict>
                <v:rect id="文本框 1" o:spid="_x0000_s1026" style="position:absolute;left:0;text-align:left;margin-left:324.95pt;margin-top:9.55pt;width:89.5pt;height:20.1pt;z-index:-251658240;mso-position-horizontal-relative:text;mso-position-vertical-relative:text" o:preferrelative="t" stroked="f">
                  <v:textbox>
                    <w:txbxContent>
                      <w:p w:rsidR="00005BB7" w:rsidRDefault="00C961E5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C961E5">
              <w:rPr>
                <w:rFonts w:ascii="华文仿宋" w:eastAsia="华文仿宋" w:hAnsi="华文仿宋" w:hint="eastAsia"/>
              </w:rPr>
              <w:t>□公共基础</w:t>
            </w:r>
            <w:r w:rsidR="00C961E5">
              <w:rPr>
                <w:rFonts w:ascii="华文仿宋" w:eastAsia="华文仿宋" w:hAnsi="华文仿宋"/>
              </w:rPr>
              <w:t>必修课</w:t>
            </w:r>
            <w:r w:rsidR="00C961E5">
              <w:rPr>
                <w:rFonts w:ascii="华文仿宋" w:eastAsia="华文仿宋" w:hAnsi="华文仿宋" w:hint="eastAsia"/>
              </w:rPr>
              <w:t>□专业基础</w:t>
            </w:r>
            <w:r w:rsidR="00C961E5">
              <w:rPr>
                <w:rFonts w:ascii="华文仿宋" w:eastAsia="华文仿宋" w:hAnsi="华文仿宋"/>
              </w:rPr>
              <w:t>必修课</w:t>
            </w:r>
            <w:r w:rsidR="00C961E5">
              <w:rPr>
                <w:rFonts w:ascii="华文仿宋" w:eastAsia="华文仿宋" w:hAnsi="华文仿宋" w:hint="eastAsia"/>
              </w:rPr>
              <w:t>□</w:t>
            </w:r>
            <w:r w:rsidR="00C961E5">
              <w:rPr>
                <w:rFonts w:ascii="华文仿宋" w:eastAsia="华文仿宋" w:hAnsi="华文仿宋"/>
              </w:rPr>
              <w:t>专业选修课</w:t>
            </w:r>
            <w:r w:rsidR="00C961E5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005BB7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005BB7" w:rsidRDefault="00B12847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pict>
                <v:rect id="文本框 2" o:spid="_x0000_s1027" style="position:absolute;left:0;text-align:left;margin-left:330.65pt;margin-top:13.7pt;width:84.8pt;height:20.75pt;z-index:-251657216;mso-position-horizontal-relative:text;mso-position-vertical-relative:text" o:preferrelative="t" stroked="f">
                  <v:textbox>
                    <w:txbxContent>
                      <w:p w:rsidR="00005BB7" w:rsidRDefault="00C961E5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005BB7" w:rsidRDefault="00005BB7"/>
                    </w:txbxContent>
                  </v:textbox>
                </v:rect>
              </w:pict>
            </w:r>
            <w:r w:rsidR="00C961E5">
              <w:rPr>
                <w:rFonts w:ascii="华文仿宋" w:eastAsia="华文仿宋" w:hAnsi="华文仿宋" w:hint="eastAsia"/>
              </w:rPr>
              <w:t>■通</w:t>
            </w:r>
            <w:proofErr w:type="gramStart"/>
            <w:r w:rsidR="00C961E5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C961E5">
              <w:rPr>
                <w:rFonts w:ascii="华文仿宋" w:eastAsia="华文仿宋" w:hAnsi="华文仿宋" w:hint="eastAsia"/>
              </w:rPr>
              <w:t>课程  □通识选修课程  □专业基础课程  □专业方向课程 □专业选修课程</w:t>
            </w:r>
          </w:p>
        </w:tc>
      </w:tr>
    </w:tbl>
    <w:p w:rsidR="00005BB7" w:rsidRDefault="00005BB7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005BB7" w:rsidRDefault="00C961E5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005BB7">
        <w:trPr>
          <w:trHeight w:val="567"/>
        </w:trPr>
        <w:tc>
          <w:tcPr>
            <w:tcW w:w="1129" w:type="dxa"/>
            <w:vMerge w:val="restart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杨晓琴</w:t>
            </w:r>
          </w:p>
        </w:tc>
        <w:tc>
          <w:tcPr>
            <w:tcW w:w="1417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005BB7" w:rsidRDefault="00C25A0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</w:tr>
      <w:tr w:rsidR="00005BB7">
        <w:trPr>
          <w:trHeight w:val="567"/>
        </w:trPr>
        <w:tc>
          <w:tcPr>
            <w:tcW w:w="1129" w:type="dxa"/>
            <w:vMerge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■专职教师 □外聘教师  □行政兼职教师</w:t>
            </w:r>
          </w:p>
        </w:tc>
      </w:tr>
      <w:tr w:rsidR="00005BB7">
        <w:trPr>
          <w:trHeight w:val="567"/>
        </w:trPr>
        <w:tc>
          <w:tcPr>
            <w:tcW w:w="1129" w:type="dxa"/>
            <w:vMerge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005BB7" w:rsidRDefault="00C961E5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□教授    □副教授  ■讲师    □助教  □其他</w:t>
            </w:r>
          </w:p>
        </w:tc>
      </w:tr>
      <w:tr w:rsidR="00005BB7">
        <w:trPr>
          <w:trHeight w:val="567"/>
        </w:trPr>
        <w:tc>
          <w:tcPr>
            <w:tcW w:w="1129" w:type="dxa"/>
            <w:vMerge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哲学</w:t>
            </w:r>
          </w:p>
        </w:tc>
      </w:tr>
      <w:tr w:rsidR="00005BB7">
        <w:trPr>
          <w:trHeight w:val="567"/>
        </w:trPr>
        <w:tc>
          <w:tcPr>
            <w:tcW w:w="1129" w:type="dxa"/>
            <w:vMerge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69595803</w:t>
            </w:r>
          </w:p>
        </w:tc>
        <w:tc>
          <w:tcPr>
            <w:tcW w:w="2013" w:type="dxa"/>
            <w:gridSpan w:val="2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行政楼</w:t>
            </w:r>
            <w:r>
              <w:rPr>
                <w:rFonts w:ascii="华文仿宋" w:eastAsia="华文仿宋" w:hAnsi="华文仿宋"/>
              </w:rPr>
              <w:t>3</w:t>
            </w:r>
            <w:r>
              <w:rPr>
                <w:rFonts w:ascii="华文仿宋" w:eastAsia="华文仿宋" w:hAnsi="华文仿宋" w:hint="eastAsia"/>
              </w:rPr>
              <w:t>楼</w:t>
            </w:r>
            <w:r>
              <w:rPr>
                <w:rFonts w:ascii="华文仿宋" w:eastAsia="华文仿宋" w:hAnsi="华文仿宋"/>
              </w:rPr>
              <w:t>30</w:t>
            </w:r>
            <w:r>
              <w:rPr>
                <w:rFonts w:ascii="华文仿宋" w:eastAsia="华文仿宋" w:hAnsi="华文仿宋" w:hint="eastAsia"/>
              </w:rPr>
              <w:t>2室</w:t>
            </w:r>
          </w:p>
        </w:tc>
      </w:tr>
      <w:tr w:rsidR="00005BB7">
        <w:trPr>
          <w:trHeight w:val="567"/>
        </w:trPr>
        <w:tc>
          <w:tcPr>
            <w:tcW w:w="1129" w:type="dxa"/>
            <w:vMerge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005BB7" w:rsidRDefault="00494ED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周二下</w:t>
            </w:r>
            <w:r w:rsidR="00C961E5">
              <w:rPr>
                <w:rFonts w:ascii="华文仿宋" w:eastAsia="华文仿宋" w:hAnsi="华文仿宋" w:hint="eastAsia"/>
              </w:rPr>
              <w:t>午</w:t>
            </w:r>
          </w:p>
        </w:tc>
        <w:tc>
          <w:tcPr>
            <w:tcW w:w="2013" w:type="dxa"/>
            <w:gridSpan w:val="2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Y</w:t>
            </w:r>
            <w:r>
              <w:rPr>
                <w:rFonts w:ascii="华文仿宋" w:eastAsia="华文仿宋" w:hAnsi="华文仿宋" w:hint="eastAsia"/>
                <w:sz w:val="16"/>
              </w:rPr>
              <w:t>angxiaoqin2008@pku.org.cn</w:t>
            </w:r>
          </w:p>
        </w:tc>
      </w:tr>
      <w:tr w:rsidR="00005BB7">
        <w:trPr>
          <w:trHeight w:val="567"/>
        </w:trPr>
        <w:tc>
          <w:tcPr>
            <w:tcW w:w="1129" w:type="dxa"/>
            <w:vMerge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德育中心办公室</w:t>
            </w:r>
          </w:p>
        </w:tc>
        <w:tc>
          <w:tcPr>
            <w:tcW w:w="2013" w:type="dxa"/>
            <w:gridSpan w:val="2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005BB7">
        <w:trPr>
          <w:trHeight w:val="567"/>
        </w:trPr>
        <w:tc>
          <w:tcPr>
            <w:tcW w:w="1129" w:type="dxa"/>
            <w:vMerge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005BB7" w:rsidRDefault="00C961E5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■是    □否</w:t>
            </w:r>
          </w:p>
        </w:tc>
      </w:tr>
    </w:tbl>
    <w:p w:rsidR="00005BB7" w:rsidRDefault="00005BB7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005BB7" w:rsidRDefault="00005BB7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005BB7" w:rsidRDefault="00005BB7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005BB7" w:rsidRDefault="00005BB7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005BB7" w:rsidRDefault="00C961E5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</w:tblGrid>
      <w:tr w:rsidR="00005BB7">
        <w:tc>
          <w:tcPr>
            <w:tcW w:w="10065" w:type="dxa"/>
          </w:tcPr>
          <w:p w:rsidR="00005BB7" w:rsidRDefault="00005BB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005BB7" w:rsidRDefault="00C961E5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本课程为高等教育政治理论学习课，是对本科生进行思想道德修养与法律教育的必修课。不限定专业，目的是要为学生完成大学转型、学业规划、培养与提高“软实力”。</w:t>
            </w:r>
          </w:p>
          <w:p w:rsidR="00005BB7" w:rsidRDefault="00005BB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</w:tc>
      </w:tr>
    </w:tbl>
    <w:p w:rsidR="00005BB7" w:rsidRDefault="00C961E5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</w:tblGrid>
      <w:tr w:rsidR="00005BB7">
        <w:trPr>
          <w:trHeight w:val="8563"/>
        </w:trPr>
        <w:tc>
          <w:tcPr>
            <w:tcW w:w="10065" w:type="dxa"/>
          </w:tcPr>
          <w:p w:rsidR="00005BB7" w:rsidRDefault="00C961E5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005BB7" w:rsidRDefault="00C961E5">
            <w:pPr>
              <w:spacing w:line="360" w:lineRule="auto"/>
              <w:ind w:firstLineChars="200" w:firstLine="420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 xml:space="preserve">第一单元  </w:t>
            </w:r>
            <w:r w:rsidR="00FF235B">
              <w:rPr>
                <w:rFonts w:ascii="华文仿宋" w:eastAsia="华文仿宋" w:hAnsi="华文仿宋" w:hint="eastAsia"/>
                <w:color w:val="000000"/>
                <w:szCs w:val="21"/>
              </w:rPr>
              <w:t>形成团队 学会合作</w:t>
            </w:r>
          </w:p>
          <w:p w:rsidR="00005BB7" w:rsidRDefault="00C961E5">
            <w:pPr>
              <w:spacing w:line="360" w:lineRule="auto"/>
              <w:ind w:firstLineChars="250" w:firstLine="525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创建：本单元主要内容和资料，授课方式。</w:t>
            </w:r>
          </w:p>
          <w:p w:rsidR="00005BB7" w:rsidRDefault="00C961E5">
            <w:pPr>
              <w:spacing w:line="360" w:lineRule="auto"/>
              <w:ind w:firstLineChars="250" w:firstLine="525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评估：课堂讨论与作业，评定学生课堂效果。</w:t>
            </w:r>
          </w:p>
          <w:p w:rsidR="00005BB7" w:rsidRDefault="00C961E5">
            <w:pPr>
              <w:spacing w:line="360" w:lineRule="auto"/>
              <w:ind w:firstLineChars="250" w:firstLine="525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分析：本单元主题与重难点。</w:t>
            </w:r>
          </w:p>
          <w:p w:rsidR="00005BB7" w:rsidRDefault="00C961E5">
            <w:pPr>
              <w:spacing w:line="360" w:lineRule="auto"/>
              <w:ind w:firstLineChars="250" w:firstLine="525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要求学生了解：</w:t>
            </w:r>
            <w:r w:rsidR="00FF235B">
              <w:rPr>
                <w:rFonts w:ascii="华文仿宋" w:eastAsia="华文仿宋" w:hAnsi="华文仿宋" w:hint="eastAsia"/>
                <w:color w:val="000000"/>
                <w:szCs w:val="21"/>
              </w:rPr>
              <w:t>团队形成的过程需要什么条件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</w:t>
            </w:r>
            <w:r w:rsidR="00FF235B">
              <w:rPr>
                <w:rFonts w:ascii="华文仿宋" w:eastAsia="华文仿宋" w:hAnsi="华文仿宋" w:hint="eastAsia"/>
                <w:color w:val="000000"/>
                <w:szCs w:val="21"/>
              </w:rPr>
              <w:t>协作与合作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005BB7" w:rsidRDefault="00C961E5">
            <w:pPr>
              <w:spacing w:line="360" w:lineRule="auto"/>
              <w:ind w:firstLineChars="250" w:firstLine="525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要求学生记住：</w:t>
            </w:r>
            <w:r w:rsidR="00FF235B">
              <w:rPr>
                <w:rFonts w:ascii="华文仿宋" w:eastAsia="华文仿宋" w:hAnsi="华文仿宋" w:hint="eastAsia"/>
                <w:color w:val="000000"/>
                <w:szCs w:val="21"/>
              </w:rPr>
              <w:t>了解彼此，相互帮助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等</w:t>
            </w:r>
            <w:r w:rsidR="00FF235B">
              <w:rPr>
                <w:rFonts w:ascii="华文仿宋" w:eastAsia="华文仿宋" w:hAnsi="华文仿宋" w:hint="eastAsia"/>
                <w:color w:val="000000"/>
                <w:szCs w:val="21"/>
              </w:rPr>
              <w:t>团队合作精神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005BB7" w:rsidRDefault="00C961E5">
            <w:pPr>
              <w:spacing w:line="360" w:lineRule="auto"/>
              <w:ind w:firstLineChars="250" w:firstLine="525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要求学生运用：</w:t>
            </w:r>
            <w:r w:rsidR="00FF235B">
              <w:rPr>
                <w:rFonts w:ascii="华文仿宋" w:eastAsia="华文仿宋" w:hAnsi="华文仿宋" w:hint="eastAsia"/>
                <w:color w:val="000000"/>
                <w:szCs w:val="21"/>
              </w:rPr>
              <w:t>组建团队，选定队长，设计、绘制团徽等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005BB7" w:rsidRDefault="00C961E5">
            <w:pPr>
              <w:pStyle w:val="a3"/>
              <w:spacing w:line="360" w:lineRule="auto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 xml:space="preserve">     第二单元  </w:t>
            </w:r>
            <w:r w:rsidR="00FF235B">
              <w:rPr>
                <w:rFonts w:ascii="华文仿宋" w:eastAsia="华文仿宋" w:hAnsi="华文仿宋" w:hint="eastAsia"/>
                <w:color w:val="000000"/>
                <w:szCs w:val="21"/>
              </w:rPr>
              <w:t>走进大学 了解大学</w:t>
            </w:r>
          </w:p>
          <w:p w:rsidR="00005BB7" w:rsidRDefault="00C961E5">
            <w:pPr>
              <w:pStyle w:val="a3"/>
              <w:spacing w:line="360" w:lineRule="auto"/>
              <w:ind w:firstLineChars="300" w:firstLine="630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创建：本单元知识</w:t>
            </w:r>
            <w:proofErr w:type="gramStart"/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点结构</w:t>
            </w:r>
            <w:proofErr w:type="gramEnd"/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与资料。</w:t>
            </w:r>
          </w:p>
          <w:p w:rsidR="00005BB7" w:rsidRDefault="00C961E5">
            <w:pPr>
              <w:pStyle w:val="a3"/>
              <w:spacing w:line="360" w:lineRule="auto"/>
              <w:ind w:firstLineChars="300" w:firstLine="630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评估：课堂讨论与练习，了解学生课堂效果。</w:t>
            </w:r>
          </w:p>
          <w:p w:rsidR="00005BB7" w:rsidRDefault="00C961E5">
            <w:pPr>
              <w:pStyle w:val="a3"/>
              <w:spacing w:line="360" w:lineRule="auto"/>
              <w:ind w:firstLineChars="300" w:firstLine="630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要求学生了解：</w:t>
            </w:r>
            <w:r w:rsidR="00FF235B">
              <w:rPr>
                <w:rFonts w:ascii="华文仿宋" w:eastAsia="华文仿宋" w:hAnsi="华文仿宋" w:hint="eastAsia"/>
                <w:color w:val="000000"/>
                <w:szCs w:val="21"/>
              </w:rPr>
              <w:t>大学与中学的不同，大学学习生活的特点等问题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005BB7" w:rsidRDefault="00C961E5">
            <w:pPr>
              <w:pStyle w:val="a3"/>
              <w:spacing w:line="360" w:lineRule="auto"/>
              <w:ind w:firstLineChars="300" w:firstLine="630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要求学生记住：</w:t>
            </w:r>
            <w:r w:rsidR="00FF235B">
              <w:rPr>
                <w:rFonts w:ascii="华文仿宋" w:eastAsia="华文仿宋" w:hAnsi="华文仿宋" w:hint="eastAsia"/>
                <w:color w:val="000000"/>
                <w:szCs w:val="21"/>
              </w:rPr>
              <w:t>大学生的责任意识与素养内涵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005BB7" w:rsidRDefault="00C961E5">
            <w:pPr>
              <w:pStyle w:val="a3"/>
              <w:spacing w:line="360" w:lineRule="auto"/>
              <w:ind w:firstLineChars="300" w:firstLine="630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要求学生运用：</w:t>
            </w:r>
            <w:r w:rsidR="00FF235B">
              <w:rPr>
                <w:rFonts w:ascii="华文仿宋" w:eastAsia="华文仿宋" w:hAnsi="华文仿宋" w:hint="eastAsia"/>
                <w:color w:val="000000"/>
                <w:szCs w:val="21"/>
              </w:rPr>
              <w:t>了解大学，定位自己的大学目标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005BB7" w:rsidRDefault="00C961E5">
            <w:pPr>
              <w:spacing w:line="360" w:lineRule="auto"/>
              <w:ind w:firstLineChars="200" w:firstLine="420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 xml:space="preserve">第三单元  </w:t>
            </w:r>
            <w:r w:rsidR="00FF235B">
              <w:rPr>
                <w:rFonts w:ascii="华文仿宋" w:eastAsia="华文仿宋" w:hAnsi="华文仿宋" w:hint="eastAsia"/>
                <w:color w:val="000000"/>
                <w:szCs w:val="21"/>
              </w:rPr>
              <w:t>走进嘉华 了解嘉华</w:t>
            </w:r>
          </w:p>
          <w:p w:rsidR="00005BB7" w:rsidRDefault="00C961E5">
            <w:pPr>
              <w:spacing w:line="360" w:lineRule="auto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 xml:space="preserve">     创建：本单元主要内容与资料案例信息。</w:t>
            </w:r>
          </w:p>
          <w:p w:rsidR="00005BB7" w:rsidRDefault="00C961E5">
            <w:pPr>
              <w:spacing w:line="360" w:lineRule="auto"/>
              <w:ind w:firstLineChars="250" w:firstLine="525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评估：课堂讨论、交流、练习，点评学生课堂效果。</w:t>
            </w:r>
          </w:p>
          <w:p w:rsidR="00005BB7" w:rsidRDefault="00C961E5">
            <w:pPr>
              <w:spacing w:line="360" w:lineRule="auto"/>
              <w:ind w:firstLineChars="250" w:firstLine="525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要求学生了解：</w:t>
            </w:r>
            <w:r w:rsidR="00FF235B">
              <w:rPr>
                <w:rFonts w:ascii="华文仿宋" w:eastAsia="华文仿宋" w:hAnsi="华文仿宋" w:hint="eastAsia"/>
                <w:color w:val="000000"/>
                <w:szCs w:val="21"/>
              </w:rPr>
              <w:t>了解嘉华学院的软硬件条件和校园氛围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005BB7" w:rsidRDefault="00C961E5">
            <w:pPr>
              <w:spacing w:line="360" w:lineRule="auto"/>
              <w:ind w:firstLineChars="250" w:firstLine="525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要求学生记住：</w:t>
            </w:r>
            <w:r w:rsidR="00FF235B">
              <w:rPr>
                <w:rFonts w:ascii="华文仿宋" w:eastAsia="华文仿宋" w:hAnsi="华文仿宋" w:hint="eastAsia"/>
                <w:color w:val="000000"/>
                <w:szCs w:val="21"/>
              </w:rPr>
              <w:t>对校园环境和条件的认知，合理利用校园平台，设计规划自己的大学生活和学业生涯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005BB7" w:rsidRDefault="00C961E5">
            <w:pPr>
              <w:spacing w:line="360" w:lineRule="auto"/>
              <w:ind w:firstLineChars="250" w:firstLine="525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要求学生运用：</w:t>
            </w:r>
            <w:r w:rsidR="00FF235B">
              <w:rPr>
                <w:rFonts w:ascii="华文仿宋" w:eastAsia="华文仿宋" w:hAnsi="华文仿宋" w:hint="eastAsia"/>
                <w:color w:val="000000"/>
                <w:szCs w:val="21"/>
              </w:rPr>
              <w:t>对嘉华的了解，对大学生活做出规划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005BB7" w:rsidRDefault="00C961E5">
            <w:pPr>
              <w:spacing w:line="360" w:lineRule="auto"/>
              <w:ind w:firstLineChars="196" w:firstLine="412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第四单元 </w:t>
            </w:r>
            <w:r w:rsidR="00FF235B">
              <w:rPr>
                <w:rFonts w:ascii="华文仿宋" w:eastAsia="华文仿宋" w:hAnsi="华文仿宋" w:hint="eastAsia"/>
                <w:szCs w:val="21"/>
              </w:rPr>
              <w:t>学业规划 珍惜年华</w:t>
            </w:r>
          </w:p>
          <w:p w:rsidR="00005BB7" w:rsidRDefault="00C961E5">
            <w:pPr>
              <w:spacing w:line="360" w:lineRule="auto"/>
              <w:ind w:firstLineChars="296" w:firstLine="622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创建：拓展活动条件与资料。</w:t>
            </w:r>
          </w:p>
          <w:p w:rsidR="00005BB7" w:rsidRDefault="00C961E5">
            <w:pPr>
              <w:spacing w:line="360" w:lineRule="auto"/>
              <w:ind w:firstLineChars="296" w:firstLine="622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评估：学生回顾总结，评定学生课堂效果。</w:t>
            </w:r>
          </w:p>
          <w:p w:rsidR="00005BB7" w:rsidRDefault="00FF235B">
            <w:pPr>
              <w:spacing w:line="360" w:lineRule="auto"/>
              <w:ind w:firstLineChars="296" w:firstLine="622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要求学生了解：一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学期</w:t>
            </w:r>
            <w:r w:rsidR="00C961E5">
              <w:rPr>
                <w:rFonts w:ascii="华文仿宋" w:eastAsia="华文仿宋" w:hAnsi="华文仿宋" w:hint="eastAsia"/>
                <w:szCs w:val="21"/>
              </w:rPr>
              <w:t>思修课程</w:t>
            </w:r>
            <w:proofErr w:type="gramEnd"/>
            <w:r w:rsidR="00C961E5">
              <w:rPr>
                <w:rFonts w:ascii="华文仿宋" w:eastAsia="华文仿宋" w:hAnsi="华文仿宋" w:hint="eastAsia"/>
                <w:szCs w:val="21"/>
              </w:rPr>
              <w:t>学习的收获、感受</w:t>
            </w:r>
            <w:r>
              <w:rPr>
                <w:rFonts w:ascii="华文仿宋" w:eastAsia="华文仿宋" w:hAnsi="华文仿宋" w:hint="eastAsia"/>
                <w:szCs w:val="21"/>
              </w:rPr>
              <w:t>，规划自己的学业和专业学习生活</w:t>
            </w:r>
            <w:r w:rsidR="00C961E5">
              <w:rPr>
                <w:rFonts w:ascii="华文仿宋" w:eastAsia="华文仿宋" w:hAnsi="华文仿宋" w:hint="eastAsia"/>
                <w:szCs w:val="21"/>
              </w:rPr>
              <w:t>。</w:t>
            </w:r>
          </w:p>
          <w:p w:rsidR="00005BB7" w:rsidRDefault="00C961E5">
            <w:pPr>
              <w:spacing w:line="360" w:lineRule="auto"/>
              <w:ind w:leftChars="246" w:left="517" w:firstLineChars="50" w:firstLine="105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要求学生记住:大学生活的实质内涵，在完成入学转型后，新学期的提升对自己大学生活的影响。在自我修养和素养方面的感悟。</w:t>
            </w:r>
            <w:r w:rsidR="00FF235B">
              <w:rPr>
                <w:rFonts w:ascii="华文仿宋" w:eastAsia="华文仿宋" w:hAnsi="华文仿宋" w:hint="eastAsia"/>
                <w:szCs w:val="21"/>
              </w:rPr>
              <w:t>规划好自己的大学学业与专业学习规划</w:t>
            </w:r>
            <w:r>
              <w:rPr>
                <w:rFonts w:ascii="华文仿宋" w:eastAsia="华文仿宋" w:hAnsi="华文仿宋" w:hint="eastAsia"/>
                <w:szCs w:val="21"/>
              </w:rPr>
              <w:t>。</w:t>
            </w:r>
          </w:p>
          <w:p w:rsidR="00005BB7" w:rsidRDefault="00C961E5">
            <w:pPr>
              <w:spacing w:line="360" w:lineRule="auto"/>
              <w:ind w:firstLineChars="296" w:firstLine="622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要求学生运用：</w:t>
            </w:r>
            <w:r w:rsidR="00FF235B">
              <w:rPr>
                <w:rFonts w:ascii="华文仿宋" w:eastAsia="华文仿宋" w:hAnsi="华文仿宋" w:hint="eastAsia"/>
                <w:szCs w:val="21"/>
              </w:rPr>
              <w:t>了解自己的专业，规划好自己的大学学习生涯与专业学习生活。</w:t>
            </w:r>
          </w:p>
          <w:p w:rsidR="00005BB7" w:rsidRDefault="00005BB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005BB7" w:rsidRDefault="00005BB7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005BB7" w:rsidRDefault="00005BB7">
            <w:pPr>
              <w:ind w:firstLineChars="150" w:firstLine="42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005BB7" w:rsidRDefault="00005BB7">
      <w:pPr>
        <w:pStyle w:val="10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005BB7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293A15" w:rsidRDefault="00C961E5" w:rsidP="00293A15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9"/>
        <w:gridCol w:w="1100"/>
        <w:gridCol w:w="4667"/>
        <w:gridCol w:w="1316"/>
        <w:gridCol w:w="720"/>
        <w:gridCol w:w="1080"/>
      </w:tblGrid>
      <w:tr w:rsidR="00293A15" w:rsidTr="00293A15">
        <w:trPr>
          <w:cantSplit/>
          <w:trHeight w:val="510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293A15" w:rsidTr="00293A15">
        <w:trPr>
          <w:cantSplit/>
          <w:trHeight w:val="510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9．7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第一单元 </w:t>
            </w:r>
            <w:r w:rsidR="009F0DEE">
              <w:rPr>
                <w:rFonts w:ascii="华文仿宋" w:eastAsia="华文仿宋" w:hAnsi="华文仿宋" w:hint="eastAsia"/>
                <w:szCs w:val="21"/>
              </w:rPr>
              <w:t>形成</w:t>
            </w:r>
            <w:r>
              <w:rPr>
                <w:rFonts w:ascii="华文仿宋" w:eastAsia="华文仿宋" w:hAnsi="华文仿宋" w:hint="eastAsia"/>
                <w:szCs w:val="21"/>
              </w:rPr>
              <w:t>团队，学会合作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293A15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讲授与活动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93A15" w:rsidTr="00293A15">
        <w:trPr>
          <w:cantSplit/>
          <w:trHeight w:val="510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9．14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团队建立活动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实践活动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93A15" w:rsidTr="00293A15">
        <w:trPr>
          <w:cantSplit/>
          <w:trHeight w:val="510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9．21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 xml:space="preserve">第一单元 </w:t>
            </w:r>
            <w:r w:rsidR="009F0DEE">
              <w:rPr>
                <w:rFonts w:ascii="华文仿宋" w:eastAsia="华文仿宋" w:hAnsi="华文仿宋" w:hint="eastAsia"/>
                <w:szCs w:val="21"/>
              </w:rPr>
              <w:t>形成</w:t>
            </w:r>
            <w:r>
              <w:rPr>
                <w:rFonts w:ascii="华文仿宋" w:eastAsia="华文仿宋" w:hAnsi="华文仿宋" w:hint="eastAsia"/>
                <w:szCs w:val="21"/>
              </w:rPr>
              <w:t>团队，学会合作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讲授与讨论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9F0DEE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</w:tr>
      <w:tr w:rsidR="00293A15" w:rsidTr="00293A15">
        <w:trPr>
          <w:cantSplit/>
          <w:trHeight w:val="510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9．28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93A15" w:rsidTr="00293A15">
        <w:trPr>
          <w:cantSplit/>
          <w:trHeight w:val="510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10．5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9F0DEE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第二单元 走进大学 了解大学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讲授与</w:t>
            </w:r>
            <w:r w:rsidR="009F0DEE">
              <w:rPr>
                <w:rFonts w:ascii="华文仿宋" w:eastAsia="华文仿宋" w:hAnsi="华文仿宋" w:hint="eastAsia"/>
                <w:szCs w:val="21"/>
              </w:rPr>
              <w:t>活动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93A15" w:rsidTr="00293A15">
        <w:trPr>
          <w:cantSplit/>
          <w:trHeight w:val="510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10．12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9F0DEE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讨论与座谈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9F0DEE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实践活动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93A15" w:rsidTr="00293A15">
        <w:trPr>
          <w:cantSplit/>
          <w:trHeight w:val="510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10．19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9F0DEE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第二单元 走进大学 了解大学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讲授与讨论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</w:tr>
      <w:tr w:rsidR="00293A15" w:rsidTr="00293A15">
        <w:trPr>
          <w:cantSplit/>
          <w:trHeight w:val="510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10．26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93A15" w:rsidTr="00293A15">
        <w:trPr>
          <w:cantSplit/>
          <w:trHeight w:val="510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11．2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9F0DEE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第三单元 走进嘉华 了解嘉华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讲授与</w:t>
            </w:r>
            <w:r w:rsidR="009F0DEE">
              <w:rPr>
                <w:rFonts w:ascii="华文仿宋" w:eastAsia="华文仿宋" w:hAnsi="华文仿宋" w:hint="eastAsia"/>
                <w:szCs w:val="21"/>
              </w:rPr>
              <w:t>活动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93A15" w:rsidTr="00293A15">
        <w:trPr>
          <w:cantSplit/>
          <w:trHeight w:val="510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11．9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9F0DEE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座谈与展示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9F0DEE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实践活动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93A15" w:rsidTr="00293A15">
        <w:trPr>
          <w:cantSplit/>
          <w:trHeight w:val="510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11．16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9F0DEE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第三单元 走进嘉华 了解嘉华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9F0DEE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讲授与讨论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9F0DEE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</w:tr>
      <w:tr w:rsidR="00293A15" w:rsidTr="00293A15">
        <w:trPr>
          <w:cantSplit/>
          <w:trHeight w:val="510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11．23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93A15" w:rsidTr="00293A15">
        <w:trPr>
          <w:cantSplit/>
          <w:trHeight w:val="510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11．30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9F0DEE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第四单元 学业规划 珍惜年华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讲授与</w:t>
            </w:r>
            <w:r w:rsidR="009F0DEE">
              <w:rPr>
                <w:rFonts w:ascii="华文仿宋" w:eastAsia="华文仿宋" w:hAnsi="华文仿宋" w:hint="eastAsia"/>
                <w:szCs w:val="21"/>
              </w:rPr>
              <w:t>活动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93A15" w:rsidTr="00293A15">
        <w:trPr>
          <w:cantSplit/>
          <w:trHeight w:val="510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12．5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9F0DEE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规划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书讨论</w:t>
            </w:r>
            <w:proofErr w:type="gram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9F0DEE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实践活动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293A15" w:rsidTr="00293A15">
        <w:trPr>
          <w:cantSplit/>
          <w:trHeight w:val="510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12．12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9F0DEE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第四单元 学业规划 珍惜年华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讲授与讨论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9F0DEE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</w:tr>
      <w:tr w:rsidR="00293A15" w:rsidTr="00293A15">
        <w:trPr>
          <w:cantSplit/>
          <w:trHeight w:val="510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12．19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15" w:rsidRDefault="00293A15" w:rsidP="00EC2AE7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</w:tbl>
    <w:p w:rsidR="00005BB7" w:rsidRDefault="00005BB7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005BB7" w:rsidRDefault="00C961E5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005BB7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005BB7" w:rsidRDefault="00C961E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005BB7" w:rsidRDefault="00C961E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005BB7" w:rsidRDefault="00C961E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005BB7" w:rsidRDefault="00C961E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005BB7" w:rsidRDefault="00C961E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005BB7" w:rsidRDefault="00C961E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005BB7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9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50</w:t>
            </w:r>
          </w:p>
        </w:tc>
      </w:tr>
      <w:tr w:rsidR="00005BB7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005BB7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005BB7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</w:tr>
      <w:tr w:rsidR="00005BB7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005BB7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005BB7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005B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</w:t>
            </w:r>
          </w:p>
        </w:tc>
      </w:tr>
      <w:tr w:rsidR="00005BB7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005BB7" w:rsidRDefault="00C961E5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lastRenderedPageBreak/>
              <w:t>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005BB7" w:rsidRDefault="00005BB7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005BB7" w:rsidRDefault="00C961E5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866"/>
        <w:gridCol w:w="8398"/>
      </w:tblGrid>
      <w:tr w:rsidR="00005BB7">
        <w:trPr>
          <w:trHeight w:val="567"/>
          <w:jc w:val="center"/>
        </w:trPr>
        <w:tc>
          <w:tcPr>
            <w:tcW w:w="1866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005BB7" w:rsidRDefault="00C961E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《思想道德修养与法律基础》</w:t>
            </w:r>
          </w:p>
        </w:tc>
      </w:tr>
      <w:tr w:rsidR="00005BB7">
        <w:trPr>
          <w:trHeight w:val="567"/>
          <w:jc w:val="center"/>
        </w:trPr>
        <w:tc>
          <w:tcPr>
            <w:tcW w:w="1866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005BB7" w:rsidRDefault="00C961E5">
            <w:pPr>
              <w:jc w:val="left"/>
              <w:rPr>
                <w:rFonts w:ascii="华文仿宋" w:eastAsia="PMingLiU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无</w:t>
            </w:r>
          </w:p>
          <w:p w:rsidR="00005BB7" w:rsidRDefault="00005BB7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</w:tc>
      </w:tr>
    </w:tbl>
    <w:p w:rsidR="00005BB7" w:rsidRDefault="00005BB7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005BB7" w:rsidRDefault="00C961E5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八、课程要求（Course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005BB7">
        <w:trPr>
          <w:trHeight w:val="567"/>
          <w:jc w:val="center"/>
        </w:trPr>
        <w:tc>
          <w:tcPr>
            <w:tcW w:w="1866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005BB7" w:rsidRDefault="00C961E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无</w:t>
            </w:r>
          </w:p>
        </w:tc>
      </w:tr>
      <w:tr w:rsidR="00005BB7">
        <w:trPr>
          <w:trHeight w:val="567"/>
          <w:jc w:val="center"/>
        </w:trPr>
        <w:tc>
          <w:tcPr>
            <w:tcW w:w="1866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005BB7" w:rsidRDefault="00C961E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阅读与讨论</w:t>
            </w:r>
          </w:p>
        </w:tc>
      </w:tr>
      <w:tr w:rsidR="00005BB7">
        <w:trPr>
          <w:trHeight w:val="567"/>
          <w:jc w:val="center"/>
        </w:trPr>
        <w:tc>
          <w:tcPr>
            <w:tcW w:w="1866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005BB7" w:rsidRDefault="00C961E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■中文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005BB7" w:rsidRDefault="00C961E5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 xml:space="preserve">■中文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005BB7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005BB7" w:rsidRDefault="00C961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005BB7" w:rsidRDefault="00C961E5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■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005BB7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5BB7" w:rsidRDefault="00C961E5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005BB7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005BB7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FF235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</w:tr>
      <w:tr w:rsidR="00005BB7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005BB7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无</w:t>
            </w:r>
          </w:p>
        </w:tc>
      </w:tr>
      <w:tr w:rsidR="00005BB7">
        <w:trPr>
          <w:trHeight w:val="816"/>
          <w:jc w:val="center"/>
        </w:trPr>
        <w:tc>
          <w:tcPr>
            <w:tcW w:w="1866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005BB7" w:rsidRDefault="00C961E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005BB7" w:rsidRDefault="00C961E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005BB7" w:rsidRDefault="00005BB7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005BB7" w:rsidRDefault="00C961E5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005BB7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005BB7" w:rsidRDefault="00C961E5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005BB7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005BB7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005BB7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005BB7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005BB7" w:rsidRDefault="00FF235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  <w:r w:rsidR="00C961E5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005BB7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005BB7" w:rsidRDefault="00005BB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005BB7" w:rsidRDefault="00C961E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005BB7">
        <w:trPr>
          <w:trHeight w:val="565"/>
          <w:jc w:val="center"/>
        </w:trPr>
        <w:tc>
          <w:tcPr>
            <w:tcW w:w="1098" w:type="dxa"/>
            <w:vMerge/>
          </w:tcPr>
          <w:p w:rsidR="00005BB7" w:rsidRDefault="00005BB7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005BB7" w:rsidRDefault="00C961E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005BB7" w:rsidRDefault="00005B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005BB7" w:rsidRDefault="00005BB7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005BB7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005BB7" w:rsidRDefault="00005BB7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005BB7" w:rsidRDefault="00C961E5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005BB7" w:rsidRDefault="00005BB7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005BB7" w:rsidRDefault="00005BB7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005BB7" w:rsidRDefault="00C961E5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</w:tblGrid>
      <w:tr w:rsidR="00005BB7">
        <w:trPr>
          <w:trHeight w:val="1914"/>
        </w:trPr>
        <w:tc>
          <w:tcPr>
            <w:tcW w:w="10065" w:type="dxa"/>
          </w:tcPr>
          <w:p w:rsidR="00005BB7" w:rsidRDefault="00C961E5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课堂根据讨论交流或者随</w:t>
            </w:r>
            <w:proofErr w:type="gramStart"/>
            <w:r>
              <w:rPr>
                <w:rFonts w:ascii="华文仿宋" w:eastAsia="华文仿宋" w:hAnsi="华文仿宋" w:hint="eastAsia"/>
                <w:sz w:val="24"/>
                <w:szCs w:val="24"/>
              </w:rPr>
              <w:t>堂考试</w:t>
            </w:r>
            <w:proofErr w:type="gramEnd"/>
            <w:r>
              <w:rPr>
                <w:rFonts w:ascii="华文仿宋" w:eastAsia="华文仿宋" w:hAnsi="华文仿宋" w:hint="eastAsia"/>
                <w:sz w:val="24"/>
                <w:szCs w:val="24"/>
              </w:rPr>
              <w:t>的结果评定成绩，出勤、课堂表现成绩给出评分标准。</w:t>
            </w:r>
          </w:p>
          <w:p w:rsidR="00005BB7" w:rsidRDefault="00005BB7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005BB7" w:rsidRDefault="00005BB7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005BB7" w:rsidSect="00005BB7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BB7" w:rsidRDefault="00005BB7" w:rsidP="00005BB7">
      <w:r>
        <w:separator/>
      </w:r>
    </w:p>
  </w:endnote>
  <w:endnote w:type="continuationSeparator" w:id="1">
    <w:p w:rsidR="00005BB7" w:rsidRDefault="00005BB7" w:rsidP="00005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altName w:val="仿宋_GB2312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琥珀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BB7" w:rsidRDefault="00005BB7" w:rsidP="00005BB7">
      <w:r>
        <w:separator/>
      </w:r>
    </w:p>
  </w:footnote>
  <w:footnote w:type="continuationSeparator" w:id="1">
    <w:p w:rsidR="00005BB7" w:rsidRDefault="00005BB7" w:rsidP="00005B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BB7" w:rsidRDefault="00005BB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BB7"/>
    <w:rsid w:val="00005BB7"/>
    <w:rsid w:val="001C5F7F"/>
    <w:rsid w:val="00293A15"/>
    <w:rsid w:val="00494EDA"/>
    <w:rsid w:val="009F0DEE"/>
    <w:rsid w:val="00B12847"/>
    <w:rsid w:val="00C25A0B"/>
    <w:rsid w:val="00C961E5"/>
    <w:rsid w:val="00FF2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BB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005BB7"/>
    <w:rPr>
      <w:rFonts w:ascii="宋体" w:hAnsi="Courier New"/>
      <w:szCs w:val="20"/>
    </w:rPr>
  </w:style>
  <w:style w:type="paragraph" w:styleId="a4">
    <w:name w:val="Balloon Text"/>
    <w:basedOn w:val="a"/>
    <w:link w:val="Char0"/>
    <w:uiPriority w:val="99"/>
    <w:unhideWhenUsed/>
    <w:rsid w:val="00005BB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05B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005B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rsid w:val="00005BB7"/>
    <w:rPr>
      <w:rFonts w:ascii="Times New Roman" w:hAnsi="Times New Roman"/>
      <w:szCs w:val="24"/>
    </w:rPr>
  </w:style>
  <w:style w:type="character" w:styleId="a7">
    <w:name w:val="Hyperlink"/>
    <w:uiPriority w:val="99"/>
    <w:unhideWhenUsed/>
    <w:rsid w:val="00005BB7"/>
    <w:rPr>
      <w:color w:val="0563C1"/>
      <w:u w:val="single"/>
    </w:rPr>
  </w:style>
  <w:style w:type="paragraph" w:customStyle="1" w:styleId="10">
    <w:name w:val="列出段落1"/>
    <w:basedOn w:val="a"/>
    <w:uiPriority w:val="34"/>
    <w:qFormat/>
    <w:rsid w:val="00005BB7"/>
    <w:pPr>
      <w:ind w:firstLineChars="200" w:firstLine="420"/>
    </w:pPr>
  </w:style>
  <w:style w:type="character" w:customStyle="1" w:styleId="f141">
    <w:name w:val="f141"/>
    <w:basedOn w:val="a0"/>
    <w:rsid w:val="00005BB7"/>
    <w:rPr>
      <w:sz w:val="22"/>
      <w:szCs w:val="22"/>
    </w:rPr>
  </w:style>
  <w:style w:type="character" w:customStyle="1" w:styleId="Char0">
    <w:name w:val="批注框文本 Char"/>
    <w:basedOn w:val="a0"/>
    <w:link w:val="a4"/>
    <w:uiPriority w:val="99"/>
    <w:semiHidden/>
    <w:rsid w:val="00005BB7"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005BB7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05BB7"/>
    <w:rPr>
      <w:sz w:val="18"/>
      <w:szCs w:val="18"/>
    </w:rPr>
  </w:style>
  <w:style w:type="character" w:customStyle="1" w:styleId="Char">
    <w:name w:val="纯文本 Char"/>
    <w:basedOn w:val="a0"/>
    <w:link w:val="a3"/>
    <w:rsid w:val="00005BB7"/>
    <w:rPr>
      <w:rFonts w:ascii="宋体" w:hAnsi="Courier New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523</Words>
  <Characters>2984</Characters>
  <Application>Microsoft Office Word</Application>
  <DocSecurity>0</DocSecurity>
  <Lines>24</Lines>
  <Paragraphs>6</Paragraphs>
  <ScaleCrop>false</ScaleCrop>
  <Company>Microsoft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dbc</cp:lastModifiedBy>
  <cp:revision>6</cp:revision>
  <cp:lastPrinted>2014-11-24T03:06:00Z</cp:lastPrinted>
  <dcterms:created xsi:type="dcterms:W3CDTF">2014-12-10T02:08:00Z</dcterms:created>
  <dcterms:modified xsi:type="dcterms:W3CDTF">2015-09-17T11:12:00Z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